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21A9" w14:textId="77777777" w:rsidR="00C07A02" w:rsidRDefault="00C07A02" w:rsidP="00C07A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OFERTY</w:t>
      </w:r>
    </w:p>
    <w:p w14:paraId="3E963613" w14:textId="77777777" w:rsidR="00C07A02" w:rsidRDefault="00C07A02" w:rsidP="00C07A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NAJEM POWIERZCHNI  W BUDYNKU </w:t>
      </w:r>
    </w:p>
    <w:p w14:paraId="23A53D1D" w14:textId="77777777" w:rsidR="00C07A02" w:rsidRDefault="00C07A02" w:rsidP="00C07A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TEATRU  MUZYCZNEGO CAPITOL WE WROCŁAWIU</w:t>
      </w:r>
    </w:p>
    <w:p w14:paraId="15263C95" w14:textId="77777777" w:rsidR="00C07A02" w:rsidRDefault="00C07A02" w:rsidP="00C07A02">
      <w:pPr>
        <w:jc w:val="center"/>
        <w:rPr>
          <w:rFonts w:ascii="Arial" w:hAnsi="Arial" w:cs="Arial"/>
        </w:rPr>
      </w:pPr>
    </w:p>
    <w:p w14:paraId="76EED8B2" w14:textId="77777777" w:rsidR="00C07A02" w:rsidRDefault="00C07A02" w:rsidP="00C07A02">
      <w:pPr>
        <w:jc w:val="center"/>
        <w:rPr>
          <w:rFonts w:ascii="Arial" w:hAnsi="Arial" w:cs="Arial"/>
        </w:rPr>
      </w:pPr>
    </w:p>
    <w:p w14:paraId="43FC2A30" w14:textId="77777777" w:rsidR="00C07A02" w:rsidRDefault="00C07A02" w:rsidP="00C07A0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ADRES: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Budynek Teatru Muzycznego CAPITOL</w:t>
      </w:r>
    </w:p>
    <w:p w14:paraId="3BEB414A" w14:textId="77777777" w:rsidR="00C07A02" w:rsidRDefault="00C07A02" w:rsidP="00C07A0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ul. Piłsudskiego 67, 50-019 Wrocław</w:t>
      </w:r>
    </w:p>
    <w:p w14:paraId="4B348328" w14:textId="77777777" w:rsidR="00C07A02" w:rsidRDefault="00C07A02" w:rsidP="00C07A02">
      <w:pPr>
        <w:jc w:val="both"/>
        <w:rPr>
          <w:rFonts w:ascii="Arial" w:hAnsi="Arial" w:cs="Arial"/>
          <w:b/>
        </w:rPr>
      </w:pPr>
    </w:p>
    <w:p w14:paraId="3898761D" w14:textId="394E2A26" w:rsidR="00C07A02" w:rsidRDefault="00C07A02" w:rsidP="00C07A0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POWIERZCHNIA CAŁKOWITA: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114,98 m</w:t>
      </w:r>
      <w:r>
        <w:rPr>
          <w:rFonts w:ascii="Arial" w:hAnsi="Arial" w:cs="Arial"/>
          <w:b/>
          <w:vertAlign w:val="superscript"/>
        </w:rPr>
        <w:t>2</w:t>
      </w:r>
    </w:p>
    <w:p w14:paraId="4BF8158B" w14:textId="77777777" w:rsidR="00C07A02" w:rsidRDefault="00C07A02" w:rsidP="00C07A02">
      <w:pPr>
        <w:jc w:val="both"/>
        <w:rPr>
          <w:rFonts w:ascii="Arial" w:hAnsi="Arial" w:cs="Arial"/>
        </w:rPr>
      </w:pPr>
    </w:p>
    <w:p w14:paraId="075F5BA1" w14:textId="77777777" w:rsidR="00C07A02" w:rsidRDefault="00C07A02" w:rsidP="00C07A0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PLANOWANA DZIAŁALNOŚĆ:     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Działalność gastronomiczna</w:t>
      </w:r>
    </w:p>
    <w:p w14:paraId="704AD2B4" w14:textId="77777777" w:rsidR="00C07A02" w:rsidRDefault="00C07A02" w:rsidP="00C07A02">
      <w:pPr>
        <w:jc w:val="both"/>
        <w:rPr>
          <w:rFonts w:ascii="Arial" w:hAnsi="Arial" w:cs="Arial"/>
        </w:rPr>
      </w:pPr>
    </w:p>
    <w:p w14:paraId="01822B78" w14:textId="77777777" w:rsidR="00C07A02" w:rsidRDefault="00C07A02" w:rsidP="00C07A02">
      <w:pPr>
        <w:jc w:val="both"/>
        <w:rPr>
          <w:rFonts w:ascii="Arial" w:hAnsi="Arial" w:cs="Arial"/>
        </w:rPr>
      </w:pPr>
    </w:p>
    <w:p w14:paraId="79CA599B" w14:textId="77777777" w:rsidR="00C07A02" w:rsidRDefault="00C07A02" w:rsidP="00C07A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DANE DOTYCZĄCE OFERENTA</w:t>
      </w:r>
      <w:r>
        <w:rPr>
          <w:rFonts w:ascii="Arial" w:hAnsi="Arial" w:cs="Arial"/>
        </w:rPr>
        <w:t>:</w:t>
      </w:r>
    </w:p>
    <w:p w14:paraId="62DC864B" w14:textId="77777777" w:rsidR="00C07A02" w:rsidRDefault="00C07A02" w:rsidP="00C07A02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nazwisko/ nazwa Oferenta:</w:t>
      </w:r>
    </w:p>
    <w:p w14:paraId="4118E1B5" w14:textId="77777777" w:rsidR="00C07A02" w:rsidRDefault="00C07A02" w:rsidP="00C07A02">
      <w:pPr>
        <w:jc w:val="both"/>
        <w:rPr>
          <w:rFonts w:ascii="Arial" w:hAnsi="Arial" w:cs="Arial"/>
        </w:rPr>
      </w:pPr>
    </w:p>
    <w:p w14:paraId="7297BD42" w14:textId="77777777" w:rsidR="00C07A02" w:rsidRDefault="00C07A02" w:rsidP="00C07A0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42448B61" w14:textId="77777777" w:rsidR="00C07A02" w:rsidRDefault="00C07A02" w:rsidP="00C07A02">
      <w:pPr>
        <w:jc w:val="both"/>
        <w:rPr>
          <w:rFonts w:ascii="Arial" w:hAnsi="Arial" w:cs="Arial"/>
        </w:rPr>
      </w:pPr>
    </w:p>
    <w:p w14:paraId="5AA3F28F" w14:textId="77777777" w:rsidR="00C07A02" w:rsidRDefault="00C07A02" w:rsidP="00C07A02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Adres/ siedziba Oferenta:</w:t>
      </w:r>
    </w:p>
    <w:p w14:paraId="5E9D4E7C" w14:textId="77777777" w:rsidR="00C07A02" w:rsidRDefault="00C07A02" w:rsidP="00C07A02">
      <w:pPr>
        <w:jc w:val="both"/>
        <w:rPr>
          <w:rFonts w:ascii="Arial" w:hAnsi="Arial" w:cs="Arial"/>
        </w:rPr>
      </w:pPr>
    </w:p>
    <w:p w14:paraId="53D8D286" w14:textId="77777777" w:rsidR="00C07A02" w:rsidRDefault="00C07A02" w:rsidP="00C07A0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4011329A" w14:textId="77777777" w:rsidR="00C07A02" w:rsidRDefault="00C07A02" w:rsidP="00C07A02">
      <w:pPr>
        <w:jc w:val="both"/>
        <w:rPr>
          <w:rFonts w:ascii="Arial" w:hAnsi="Arial" w:cs="Arial"/>
        </w:rPr>
      </w:pPr>
    </w:p>
    <w:p w14:paraId="6ECF0234" w14:textId="77777777" w:rsidR="00C07A02" w:rsidRDefault="00C07A02" w:rsidP="00C07A02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korespondencyjny:</w:t>
      </w:r>
    </w:p>
    <w:p w14:paraId="169470F1" w14:textId="77777777" w:rsidR="00C07A02" w:rsidRDefault="00C07A02" w:rsidP="00C07A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BD7E54" w14:textId="77777777" w:rsidR="00C07A02" w:rsidRDefault="00C07A02" w:rsidP="00C07A0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…………………………………………………………………..…………………………</w:t>
      </w:r>
    </w:p>
    <w:p w14:paraId="1BA43FE0" w14:textId="77777777" w:rsidR="00C07A02" w:rsidRDefault="00C07A02" w:rsidP="00C07A02">
      <w:pPr>
        <w:jc w:val="both"/>
        <w:rPr>
          <w:rFonts w:ascii="Arial" w:hAnsi="Arial" w:cs="Arial"/>
        </w:rPr>
      </w:pPr>
    </w:p>
    <w:p w14:paraId="0733224F" w14:textId="77777777" w:rsidR="00C07A02" w:rsidRDefault="00C07A02" w:rsidP="00C07A0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Telefon, e-mail:</w:t>
      </w:r>
      <w:r>
        <w:rPr>
          <w:rFonts w:ascii="Arial" w:hAnsi="Arial" w:cs="Arial"/>
        </w:rPr>
        <w:t xml:space="preserve"> ……………………………………………………………………………</w:t>
      </w:r>
    </w:p>
    <w:p w14:paraId="4FB7F170" w14:textId="77777777" w:rsidR="00C07A02" w:rsidRDefault="00C07A02" w:rsidP="00C07A02">
      <w:pPr>
        <w:jc w:val="both"/>
        <w:rPr>
          <w:rFonts w:ascii="Arial" w:hAnsi="Arial" w:cs="Arial"/>
          <w:spacing w:val="1"/>
          <w:sz w:val="22"/>
          <w:szCs w:val="22"/>
        </w:rPr>
      </w:pPr>
    </w:p>
    <w:p w14:paraId="5EB62D21" w14:textId="77777777" w:rsidR="00C07A02" w:rsidRDefault="00C07A02" w:rsidP="00C07A0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mię i nazwiska 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by(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1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>b) up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pacing w:val="1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io</w:t>
      </w:r>
      <w:r>
        <w:rPr>
          <w:rFonts w:ascii="Arial" w:hAnsi="Arial" w:cs="Arial"/>
          <w:spacing w:val="-2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j(</w:t>
      </w:r>
      <w:proofErr w:type="spellStart"/>
      <w:r>
        <w:rPr>
          <w:rFonts w:ascii="Arial" w:hAnsi="Arial" w:cs="Arial"/>
          <w:spacing w:val="-1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ch</w:t>
      </w:r>
      <w:proofErr w:type="spellEnd"/>
      <w:r>
        <w:rPr>
          <w:rFonts w:ascii="Arial" w:hAnsi="Arial" w:cs="Arial"/>
          <w:sz w:val="22"/>
          <w:szCs w:val="22"/>
        </w:rPr>
        <w:t>) do p</w:t>
      </w:r>
      <w:r>
        <w:rPr>
          <w:rFonts w:ascii="Arial" w:hAnsi="Arial" w:cs="Arial"/>
          <w:spacing w:val="-1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dp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san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 n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-1"/>
          <w:sz w:val="22"/>
          <w:szCs w:val="22"/>
        </w:rPr>
        <w:t>i</w:t>
      </w:r>
      <w:r>
        <w:rPr>
          <w:rFonts w:ascii="Arial" w:hAnsi="Arial" w:cs="Arial"/>
          <w:spacing w:val="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js</w:t>
      </w:r>
      <w:r>
        <w:rPr>
          <w:rFonts w:ascii="Arial" w:hAnsi="Arial" w:cs="Arial"/>
          <w:spacing w:val="-1"/>
          <w:sz w:val="22"/>
          <w:szCs w:val="22"/>
        </w:rPr>
        <w:t>z</w:t>
      </w:r>
      <w:r>
        <w:rPr>
          <w:rFonts w:ascii="Arial" w:hAnsi="Arial" w:cs="Arial"/>
          <w:spacing w:val="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j </w:t>
      </w:r>
      <w:r>
        <w:rPr>
          <w:rFonts w:ascii="Arial" w:hAnsi="Arial" w:cs="Arial"/>
          <w:spacing w:val="1"/>
          <w:sz w:val="22"/>
          <w:szCs w:val="22"/>
        </w:rPr>
        <w:t>of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pacing w:val="1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ty w 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pacing w:val="-1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u Oferenta: </w:t>
      </w:r>
    </w:p>
    <w:p w14:paraId="0DEE23DB" w14:textId="77777777" w:rsidR="00C07A02" w:rsidRDefault="00C07A02" w:rsidP="00C07A02">
      <w:pPr>
        <w:jc w:val="both"/>
        <w:rPr>
          <w:rFonts w:ascii="Arial" w:hAnsi="Arial" w:cs="Arial"/>
        </w:rPr>
      </w:pPr>
    </w:p>
    <w:p w14:paraId="03E24C5F" w14:textId="77777777" w:rsidR="00C07A02" w:rsidRDefault="00C07A02" w:rsidP="00C07A0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1B989AC0" w14:textId="77777777" w:rsidR="00C07A02" w:rsidRDefault="00C07A02" w:rsidP="00C07A02">
      <w:pPr>
        <w:jc w:val="both"/>
        <w:rPr>
          <w:rFonts w:ascii="Arial" w:hAnsi="Arial" w:cs="Arial"/>
        </w:rPr>
      </w:pPr>
    </w:p>
    <w:p w14:paraId="4875811B" w14:textId="77777777" w:rsidR="00C07A02" w:rsidRDefault="00C07A02" w:rsidP="00C07A02">
      <w:pPr>
        <w:jc w:val="both"/>
        <w:rPr>
          <w:rFonts w:ascii="Arial" w:hAnsi="Arial" w:cs="Arial"/>
        </w:rPr>
      </w:pPr>
    </w:p>
    <w:p w14:paraId="5EE6BBFA" w14:textId="77777777" w:rsidR="00C07A02" w:rsidRDefault="00C07A02" w:rsidP="00C07A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PROPONOWANY CZYNSZ NETTO (bez podatku VAT):</w:t>
      </w:r>
    </w:p>
    <w:p w14:paraId="54C6577C" w14:textId="77777777" w:rsidR="00C07A02" w:rsidRDefault="00C07A02" w:rsidP="00C07A02">
      <w:pPr>
        <w:jc w:val="both"/>
        <w:rPr>
          <w:rFonts w:ascii="Arial" w:hAnsi="Arial" w:cs="Arial"/>
        </w:rPr>
      </w:pPr>
    </w:p>
    <w:p w14:paraId="58171EF1" w14:textId="77777777" w:rsidR="00C07A02" w:rsidRDefault="00C07A02" w:rsidP="00C07A02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liczbowo: …………………………………………………….. zł</w:t>
      </w:r>
    </w:p>
    <w:p w14:paraId="0A0AD6CD" w14:textId="77777777" w:rsidR="00C07A02" w:rsidRDefault="00C07A02" w:rsidP="00C07A02">
      <w:pPr>
        <w:jc w:val="both"/>
        <w:rPr>
          <w:rFonts w:ascii="Arial" w:hAnsi="Arial" w:cs="Arial"/>
          <w:sz w:val="22"/>
          <w:szCs w:val="22"/>
        </w:rPr>
      </w:pPr>
    </w:p>
    <w:p w14:paraId="5CDF2261" w14:textId="77777777" w:rsidR="00C07A02" w:rsidRDefault="00C07A02" w:rsidP="00C07A02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</w:t>
      </w:r>
    </w:p>
    <w:p w14:paraId="7736CE02" w14:textId="77777777" w:rsidR="00C07A02" w:rsidRDefault="00C07A02" w:rsidP="00C07A02">
      <w:pPr>
        <w:jc w:val="both"/>
        <w:rPr>
          <w:rFonts w:ascii="Arial" w:hAnsi="Arial" w:cs="Arial"/>
        </w:rPr>
      </w:pPr>
    </w:p>
    <w:p w14:paraId="0C8A1CB7" w14:textId="77777777" w:rsidR="00C07A02" w:rsidRDefault="00C07A02" w:rsidP="00C07A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ZABEZPIECZENIA NALEŻNOŚCI NAJEMCY WOBEC WYNAJMUJĄCEGO</w:t>
      </w:r>
      <w:r>
        <w:rPr>
          <w:rFonts w:ascii="Arial" w:hAnsi="Arial" w:cs="Arial"/>
        </w:rPr>
        <w:t xml:space="preserve"> (w wysokości jednego czynszu najmu z podatkiem VAT) </w:t>
      </w:r>
      <w:r>
        <w:rPr>
          <w:rFonts w:ascii="Arial" w:hAnsi="Arial" w:cs="Arial"/>
          <w:b/>
        </w:rPr>
        <w:t xml:space="preserve">WYBRANY Z KATALOGU FORM ZABEZPIECZENIA PODANEGO W OGŁOSZENIU O PRZETARGU: </w:t>
      </w:r>
    </w:p>
    <w:p w14:paraId="297C40DE" w14:textId="77777777" w:rsidR="00C07A02" w:rsidRDefault="00C07A02" w:rsidP="00C07A02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ED15AD1" w14:textId="77777777" w:rsidR="00C07A02" w:rsidRDefault="00C07A02" w:rsidP="00C07A02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………………………………..……………………………………………………………………</w:t>
      </w:r>
    </w:p>
    <w:p w14:paraId="6095D96B" w14:textId="77777777" w:rsidR="00C07A02" w:rsidRDefault="00C07A02" w:rsidP="00C07A02">
      <w:pPr>
        <w:jc w:val="both"/>
        <w:rPr>
          <w:rFonts w:ascii="Arial" w:hAnsi="Arial" w:cs="Arial"/>
        </w:rPr>
      </w:pPr>
    </w:p>
    <w:p w14:paraId="6FC2C160" w14:textId="77777777" w:rsidR="00C07A02" w:rsidRDefault="00C07A02" w:rsidP="00C07A0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right="9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WADIUM</w:t>
      </w:r>
    </w:p>
    <w:p w14:paraId="1D81621C" w14:textId="77777777" w:rsidR="00C07A02" w:rsidRDefault="00C07A02" w:rsidP="00C07A02">
      <w:pPr>
        <w:pStyle w:val="Akapitzlist"/>
        <w:widowControl w:val="0"/>
        <w:autoSpaceDE w:val="0"/>
        <w:autoSpaceDN w:val="0"/>
        <w:adjustRightInd w:val="0"/>
        <w:ind w:left="360" w:right="91"/>
        <w:jc w:val="both"/>
        <w:rPr>
          <w:rFonts w:ascii="Arial" w:hAnsi="Arial" w:cs="Arial"/>
        </w:rPr>
      </w:pPr>
      <w:r>
        <w:rPr>
          <w:rFonts w:ascii="Arial" w:hAnsi="Arial" w:cs="Arial"/>
        </w:rPr>
        <w:t>Wadium w wysokości …………….  zł zostało wniesione przelewem bankowym w dniu ………………..</w:t>
      </w:r>
    </w:p>
    <w:p w14:paraId="079D84BF" w14:textId="77777777" w:rsidR="00C07A02" w:rsidRDefault="00C07A02" w:rsidP="00C07A02">
      <w:pPr>
        <w:spacing w:after="120" w:line="280" w:lineRule="exact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Wadium  należy zwrócić na konto bankowe nr …………………………………………………</w:t>
      </w:r>
    </w:p>
    <w:p w14:paraId="40FA4C2F" w14:textId="77777777" w:rsidR="00C07A02" w:rsidRDefault="00C07A02" w:rsidP="00C07A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OŚWIADCZENIA:</w:t>
      </w:r>
    </w:p>
    <w:p w14:paraId="5D4974C6" w14:textId="77777777" w:rsidR="00C07A02" w:rsidRDefault="00C07A02" w:rsidP="00C07A0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11B7A1" w14:textId="77777777" w:rsidR="00C07A02" w:rsidRDefault="00C07A02" w:rsidP="00C07A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prowadzę/ nie prowadzę* firmę, w stosunku do której nie wszczęto postępowania upadłościowego, naprawczego lub likwidacyjnego, innego niż przekształcenia lub połączenia.</w:t>
      </w:r>
    </w:p>
    <w:p w14:paraId="50BE8450" w14:textId="77777777" w:rsidR="00C07A02" w:rsidRDefault="00C07A02" w:rsidP="00C07A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regulaminem przeprowadzenia przetargu na najem powierzchni w Budynku Teatru Muzycznego Capitol, stanowiącej własność Teatru, z warunkami przetargu zawartymi w ogłoszeniu i ze wzorem umowy najmu oraz przyjmuję ustalone tam warunki bez zastrzeżeń.</w:t>
      </w:r>
    </w:p>
    <w:p w14:paraId="37E6CF53" w14:textId="77777777" w:rsidR="00C07A02" w:rsidRDefault="00C07A02" w:rsidP="00C07A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ze stanem technicznym lokali stanowiących przedmiot przetargu, możliwościami prowadzenia w tych lokalach działalności gastronomicznej (dojście, dojazd, wymagania techniczno-sanitarne itp.) i że nie wnoszę zastrzeżeń w powyższym zakresie.</w:t>
      </w:r>
    </w:p>
    <w:p w14:paraId="2CAC69F6" w14:textId="77777777" w:rsidR="00C07A02" w:rsidRDefault="00C07A02" w:rsidP="00C07A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 uwagi na zastany i znany mi stan techniczny ww. lokalach, w przypadku zawarcia ze mną umowy najmu, nie będę zgłaszał/a, w trakcie trwania stosunku najmu jak i po jego ustaniu, roszczeń wobec Wynajmującego z tytułu nakładów poniesionych na zagospodarowanie i modernizację lokali, w celu rozpoczęcia w nim działalności.</w:t>
      </w:r>
    </w:p>
    <w:p w14:paraId="6D69CECB" w14:textId="77777777" w:rsidR="00C07A02" w:rsidRDefault="00C07A02" w:rsidP="00C07A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przed rozpoczęciem w nich działalności uzyskam wszelkie wymagane przepisami prawa zezwolenia i koncesje na prowadzenie działalności gospodarczej w wynajętym lokalu.</w:t>
      </w:r>
    </w:p>
    <w:p w14:paraId="0F2F2614" w14:textId="77777777" w:rsidR="00C07A02" w:rsidRDefault="00C07A02" w:rsidP="00C07A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 także, że wszelkie dane zawarte w niniejszej ofercie odpowiadają rzeczywistości i złożone zostały przeze mnie zgodnie z prawdą.</w:t>
      </w:r>
    </w:p>
    <w:p w14:paraId="1ED48923" w14:textId="77777777" w:rsidR="00C07A02" w:rsidRDefault="00C07A02" w:rsidP="00C07A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złożenie fałszywych oświadczeń.</w:t>
      </w:r>
    </w:p>
    <w:p w14:paraId="5A9DBC36" w14:textId="77777777" w:rsidR="00C07A02" w:rsidRDefault="00C07A02" w:rsidP="00C07A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lub danych osobowych reprezentowanego przeze mnie podmiotu: tj.: …………………………………………………................................................................, </w:t>
      </w:r>
    </w:p>
    <w:p w14:paraId="704A3BCE" w14:textId="77777777" w:rsidR="00C07A02" w:rsidRDefault="00C07A02" w:rsidP="00C07A02">
      <w:pPr>
        <w:pStyle w:val="Akapitzlist"/>
        <w:spacing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Teatr Capitol z siedzibą we Wrocławiu, do celów związanych z przetargiem na najem powierzchni przeznaczonych na prowadzenie usług gastronomicznych </w:t>
      </w:r>
      <w:r>
        <w:rPr>
          <w:rFonts w:ascii="Arial" w:hAnsi="Arial" w:cs="Arial"/>
        </w:rPr>
        <w:br/>
        <w:t xml:space="preserve">w budynku Teatru Muzycznego Capitol we Wrocławiu przy ul. Piłsudskiego 67, </w:t>
      </w:r>
      <w:r>
        <w:rPr>
          <w:rFonts w:ascii="Arial" w:hAnsi="Arial" w:cs="Arial"/>
        </w:rPr>
        <w:br/>
        <w:t xml:space="preserve">w trakcie oraz po zakończeniu przetargu, w tym podanie do wiadomości publicznej jak również dla celów zawarcia umowy na najem powierzchni przeznaczonych na prowadzenie usług gastronomicznych w budynku Teatru Muzycznego Capitol we Wrocławiu przy ul. Piłsudskiego 67 zgodnie z ustawą z dnia 10 maja 2018 r. </w:t>
      </w:r>
      <w:r>
        <w:rPr>
          <w:rFonts w:ascii="Arial" w:hAnsi="Arial" w:cs="Arial"/>
        </w:rPr>
        <w:br/>
        <w:t>o ochronie danych osobowych (tj. Dz. U. z 2019 poz. 1781 ze zm.).</w:t>
      </w:r>
    </w:p>
    <w:p w14:paraId="6AE54605" w14:textId="77777777" w:rsidR="00C07A02" w:rsidRDefault="00C07A02" w:rsidP="00C07A02">
      <w:pPr>
        <w:pStyle w:val="Akapitzlist"/>
        <w:spacing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zgodnie z art. 13 ust. 1 i 2 Ogólnego Rozporządzenia Parlamentu Europejskiego i Rady (UE) 2016/679 z dnia 27 kwietnia 2016 tzw. RODO r., zostałem poinformowany, że:</w:t>
      </w:r>
    </w:p>
    <w:p w14:paraId="78BC1524" w14:textId="77777777" w:rsidR="00C07A02" w:rsidRDefault="00C07A02" w:rsidP="00C07A02">
      <w:pPr>
        <w:pStyle w:val="Akapitzlist"/>
        <w:numPr>
          <w:ilvl w:val="3"/>
          <w:numId w:val="3"/>
        </w:numPr>
        <w:spacing w:after="0" w:line="240" w:lineRule="auto"/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danych osobowych jest Teatr Muzyczny Capitol, ul. Piłsudskiego 67, 50-019 Wrocław; e-mail: </w:t>
      </w:r>
      <w:hyperlink r:id="rId5" w:history="1">
        <w:r>
          <w:rPr>
            <w:rStyle w:val="Hipercze"/>
            <w:rFonts w:ascii="Arial" w:hAnsi="Arial" w:cs="Arial"/>
          </w:rPr>
          <w:t>sekretariat@teatr-capitol.pl</w:t>
        </w:r>
      </w:hyperlink>
      <w:r>
        <w:rPr>
          <w:rFonts w:ascii="Arial" w:hAnsi="Arial" w:cs="Arial"/>
        </w:rPr>
        <w:t xml:space="preserve"> </w:t>
      </w:r>
    </w:p>
    <w:p w14:paraId="6283F27F" w14:textId="77777777" w:rsidR="00C07A02" w:rsidRDefault="00C07A02" w:rsidP="00C07A02">
      <w:pPr>
        <w:pStyle w:val="Akapitzlist"/>
        <w:numPr>
          <w:ilvl w:val="3"/>
          <w:numId w:val="3"/>
        </w:numPr>
        <w:spacing w:after="0" w:line="240" w:lineRule="auto"/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do Inspektora Ochrony Danych: </w:t>
      </w:r>
      <w:hyperlink r:id="rId6" w:history="1">
        <w:r>
          <w:rPr>
            <w:rStyle w:val="Hipercze"/>
            <w:rFonts w:ascii="Arial" w:hAnsi="Arial" w:cs="Arial"/>
          </w:rPr>
          <w:t>inspektor@teatr-capitol.pl</w:t>
        </w:r>
      </w:hyperlink>
      <w:r>
        <w:rPr>
          <w:rFonts w:ascii="Arial" w:hAnsi="Arial" w:cs="Arial"/>
        </w:rPr>
        <w:t xml:space="preserve"> lub poczty tradycyjnej: Teatr Muzyczny Capitol, ul. Piłsudskiego 67, 50-019 Wrocław.</w:t>
      </w:r>
    </w:p>
    <w:p w14:paraId="7AFAEC0B" w14:textId="77777777" w:rsidR="00C07A02" w:rsidRDefault="00C07A02" w:rsidP="00C07A02">
      <w:pPr>
        <w:pStyle w:val="Akapitzlist"/>
        <w:numPr>
          <w:ilvl w:val="3"/>
          <w:numId w:val="3"/>
        </w:numPr>
        <w:spacing w:after="0"/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zawarte w ofertach przetargowych przetwarzane będą w celu związanym z postępowaniem przetargowym na najem powierzchni przeznaczonych na prowadzenie usług gastronomicznych w budynku Teatru Muzycznego Capitol we Wrocławiu przy ul. Piłsudskiego 67 – na podstawie art. 6 ust. 1 lit. B i C Ogólnego rozporządzenia o ochronie danych osobowych z dnia </w:t>
      </w:r>
      <w:r>
        <w:rPr>
          <w:rFonts w:ascii="Arial" w:hAnsi="Arial" w:cs="Arial"/>
        </w:rPr>
        <w:br/>
        <w:t xml:space="preserve">27 kwietnia 2016 r. tzw. RODO. </w:t>
      </w:r>
    </w:p>
    <w:p w14:paraId="073E5025" w14:textId="77777777" w:rsidR="00C07A02" w:rsidRDefault="00C07A02" w:rsidP="00C07A02">
      <w:pPr>
        <w:pStyle w:val="Akapitzlist"/>
        <w:numPr>
          <w:ilvl w:val="3"/>
          <w:numId w:val="3"/>
        </w:numPr>
        <w:spacing w:after="0" w:line="240" w:lineRule="auto"/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zawarte w ofertach przetargowych będą mogły być przekazywane wyłącznie podmiotom upoważnionym z mocy prawa. </w:t>
      </w:r>
    </w:p>
    <w:p w14:paraId="7C954F83" w14:textId="77777777" w:rsidR="00C07A02" w:rsidRDefault="00C07A02" w:rsidP="00C07A02">
      <w:pPr>
        <w:pStyle w:val="Akapitzlist"/>
        <w:numPr>
          <w:ilvl w:val="0"/>
          <w:numId w:val="4"/>
        </w:numPr>
        <w:spacing w:after="0" w:line="240" w:lineRule="auto"/>
        <w:ind w:left="993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zawarte w ofertach przetargowych będą przetwarzane do momentu ustania celu przetwarzania lub przez okres wynikający z kategorii archiwalnej </w:t>
      </w:r>
      <w:r>
        <w:rPr>
          <w:rFonts w:ascii="Arial" w:hAnsi="Arial" w:cs="Arial"/>
        </w:rPr>
        <w:lastRenderedPageBreak/>
        <w:t xml:space="preserve">dokumentów, w których ujęte są dane, określonej w przepisach wykonawczych do ustawy o narodowym zasobie archiwalnym i archiwach. </w:t>
      </w:r>
    </w:p>
    <w:p w14:paraId="07185E03" w14:textId="77777777" w:rsidR="00C07A02" w:rsidRDefault="00C07A02" w:rsidP="00C07A02">
      <w:pPr>
        <w:pStyle w:val="Akapitzlist"/>
        <w:numPr>
          <w:ilvl w:val="0"/>
          <w:numId w:val="4"/>
        </w:numPr>
        <w:spacing w:after="0" w:line="240" w:lineRule="auto"/>
        <w:ind w:left="993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Osobie fizycznej, której dane osobowe dotyczą przysługuje prawo do żądania od Administratora: </w:t>
      </w:r>
    </w:p>
    <w:p w14:paraId="4CDB51A9" w14:textId="77777777" w:rsidR="00C07A02" w:rsidRDefault="00C07A02" w:rsidP="00C07A02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  <w:spacing w:val="-94"/>
        </w:rPr>
        <w:t xml:space="preserve">- </w:t>
      </w:r>
      <w:r>
        <w:rPr>
          <w:rFonts w:ascii="Arial" w:hAnsi="Arial" w:cs="Arial"/>
        </w:rPr>
        <w:t xml:space="preserve">dostępu do swoich danych osobowych, ich sprostowania, usunięcia lub ograniczenia przetwarzania, </w:t>
      </w:r>
    </w:p>
    <w:p w14:paraId="14D89F8E" w14:textId="77777777" w:rsidR="00C07A02" w:rsidRDefault="00C07A02" w:rsidP="00C07A02">
      <w:pPr>
        <w:pStyle w:val="Akapitzlist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wnoszenia sprzeciwu wobec ich przetwarzania, </w:t>
      </w:r>
    </w:p>
    <w:p w14:paraId="556DD849" w14:textId="77777777" w:rsidR="00C07A02" w:rsidRDefault="00C07A02" w:rsidP="00C07A02">
      <w:pPr>
        <w:pStyle w:val="Akapitzlist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przenoszenia danych, </w:t>
      </w:r>
    </w:p>
    <w:p w14:paraId="720F5038" w14:textId="77777777" w:rsidR="00C07A02" w:rsidRDefault="00C07A02" w:rsidP="00C07A02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cofnięcia zgody na przetwarzanie danych, bez wpływu na zgodność z prawem przetwarzania, którego dokonano na podstawie zgody przed jej cofnięciem, </w:t>
      </w:r>
    </w:p>
    <w:p w14:paraId="50855D2B" w14:textId="77777777" w:rsidR="00C07A02" w:rsidRDefault="00C07A02" w:rsidP="00C07A02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  <w:spacing w:val="-38"/>
        </w:rPr>
        <w:t>-     w</w:t>
      </w:r>
      <w:r>
        <w:rPr>
          <w:rFonts w:ascii="Arial" w:hAnsi="Arial" w:cs="Arial"/>
        </w:rPr>
        <w:t>niesienia skargi na przetwarzanie danych osobowych do organu nadzorczego.</w:t>
      </w:r>
    </w:p>
    <w:p w14:paraId="275418F5" w14:textId="77777777" w:rsidR="00C07A02" w:rsidRDefault="00C07A02" w:rsidP="00C07A02">
      <w:pPr>
        <w:pStyle w:val="Akapitzlist"/>
        <w:spacing w:after="0" w:line="240" w:lineRule="auto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uprawnienia powyższe przysługują w zakresie, w jakim uprawnienia nie są odmiennie uregulowane lub wyłączone na podstawie odrębnych przepisów prawa.  </w:t>
      </w:r>
    </w:p>
    <w:p w14:paraId="604E3CC7" w14:textId="77777777" w:rsidR="00C07A02" w:rsidRDefault="00C07A02" w:rsidP="00C07A02">
      <w:pPr>
        <w:pStyle w:val="Akapitzlist"/>
        <w:numPr>
          <w:ilvl w:val="0"/>
          <w:numId w:val="4"/>
        </w:numPr>
        <w:spacing w:after="0" w:line="240" w:lineRule="auto"/>
        <w:ind w:left="993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jest dobrowolne i niezbędne do udziału w postępowaniu o udzielenie zamówienia publicznego.</w:t>
      </w:r>
    </w:p>
    <w:p w14:paraId="347E8CF7" w14:textId="0FCBC011" w:rsidR="00C07A02" w:rsidRDefault="00C07A02" w:rsidP="00C07A02">
      <w:pPr>
        <w:pStyle w:val="Akapitzlist"/>
        <w:spacing w:line="240" w:lineRule="auto"/>
        <w:jc w:val="both"/>
        <w:rPr>
          <w:rFonts w:ascii="Arial" w:hAnsi="Arial" w:cs="Arial"/>
        </w:rPr>
      </w:pPr>
    </w:p>
    <w:p w14:paraId="169412B0" w14:textId="77777777" w:rsidR="00D222CE" w:rsidRDefault="00D222CE" w:rsidP="00C07A02">
      <w:pPr>
        <w:pStyle w:val="Akapitzlist"/>
        <w:spacing w:line="240" w:lineRule="auto"/>
        <w:jc w:val="both"/>
        <w:rPr>
          <w:rFonts w:ascii="Arial" w:hAnsi="Arial" w:cs="Arial"/>
        </w:rPr>
      </w:pPr>
    </w:p>
    <w:p w14:paraId="75F29E11" w14:textId="77777777" w:rsidR="00C07A02" w:rsidRDefault="00C07A02" w:rsidP="00C07A02">
      <w:pPr>
        <w:pStyle w:val="Akapitzlist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                                                                   ..................................</w:t>
      </w:r>
    </w:p>
    <w:p w14:paraId="77A6F72C" w14:textId="77777777" w:rsidR="00C07A02" w:rsidRDefault="00C07A02" w:rsidP="00C07A02">
      <w:pPr>
        <w:pStyle w:val="Akapitzlist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</w:rPr>
        <w:t xml:space="preserve"> miejscowość, data                                                                                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podpis</w:t>
      </w:r>
    </w:p>
    <w:p w14:paraId="5B653CB5" w14:textId="77777777" w:rsidR="00C07A02" w:rsidRDefault="00C07A02" w:rsidP="00C07A02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D6D0FB" w14:textId="77777777" w:rsidR="00C07A02" w:rsidRDefault="00C07A02" w:rsidP="00C07A02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* niepotrzebne skreślić </w:t>
      </w:r>
    </w:p>
    <w:p w14:paraId="2D1C163C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</w:p>
    <w:p w14:paraId="298DC89A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</w:p>
    <w:p w14:paraId="3F557664" w14:textId="77777777" w:rsidR="00C07A02" w:rsidRDefault="00C07A02" w:rsidP="00C07A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ZAŁĄCZNIKAMI DO NINIEJSZEJ OFERTY SĄ NASTĘPUJĄCE DOKUMENTY                      I OŚWIADCZENIA:</w:t>
      </w:r>
    </w:p>
    <w:p w14:paraId="4CABA7E1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</w:p>
    <w:p w14:paraId="70543C80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AA1EB91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</w:p>
    <w:p w14:paraId="60D6F742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14:paraId="31D89A29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</w:p>
    <w:p w14:paraId="5D9EE20C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352C751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</w:p>
    <w:p w14:paraId="09B549EB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</w:p>
    <w:p w14:paraId="0AE16789" w14:textId="77777777" w:rsidR="00C07A02" w:rsidRDefault="00C07A02" w:rsidP="00C07A02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D97DD" w14:textId="77777777" w:rsidR="00C07A02" w:rsidRDefault="00C07A02" w:rsidP="00C07A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..............................., data...................…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2FC7A964" w14:textId="77777777" w:rsidR="00C07A02" w:rsidRDefault="00C07A02" w:rsidP="00C07A02">
      <w:pPr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 osoby uprawnionej</w:t>
      </w:r>
    </w:p>
    <w:p w14:paraId="19BA2C56" w14:textId="77777777" w:rsidR="00C07A02" w:rsidRDefault="00C07A02" w:rsidP="00C07A02">
      <w:pPr>
        <w:ind w:left="1416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do reprezentowania Oferenta)</w:t>
      </w:r>
    </w:p>
    <w:p w14:paraId="16438BE7" w14:textId="77777777" w:rsidR="00C07A02" w:rsidRDefault="00C07A02" w:rsidP="00C07A02"/>
    <w:p w14:paraId="385ADA49" w14:textId="77777777" w:rsidR="00C07A02" w:rsidRDefault="00C07A02" w:rsidP="00C07A02"/>
    <w:p w14:paraId="1074F34C" w14:textId="77777777" w:rsidR="00C07A02" w:rsidRDefault="00C07A02" w:rsidP="00C07A02"/>
    <w:p w14:paraId="71A656BD" w14:textId="77777777" w:rsidR="00C07A02" w:rsidRDefault="00C07A02" w:rsidP="00C07A02"/>
    <w:p w14:paraId="5D5C9264" w14:textId="77777777" w:rsidR="00C07A02" w:rsidRDefault="00C07A02"/>
    <w:sectPr w:rsidR="00C0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D19"/>
    <w:multiLevelType w:val="hybridMultilevel"/>
    <w:tmpl w:val="9CE2009C"/>
    <w:lvl w:ilvl="0" w:tplc="CF464EF8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84F2D"/>
    <w:multiLevelType w:val="hybridMultilevel"/>
    <w:tmpl w:val="470E491E"/>
    <w:lvl w:ilvl="0" w:tplc="7652A6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381657"/>
    <w:multiLevelType w:val="hybridMultilevel"/>
    <w:tmpl w:val="7D7200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3267FF"/>
    <w:multiLevelType w:val="hybridMultilevel"/>
    <w:tmpl w:val="E272B1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5203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545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435776">
    <w:abstractNumId w:val="3"/>
  </w:num>
  <w:num w:numId="4" w16cid:durableId="148670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02"/>
    <w:rsid w:val="00C07A02"/>
    <w:rsid w:val="00D2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2802"/>
  <w15:chartTrackingRefBased/>
  <w15:docId w15:val="{0908D2FE-913E-4C72-B1BC-9CAFFE80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7A02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C07A0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teatr-capitol.pl" TargetMode="External"/><Relationship Id="rId5" Type="http://schemas.openxmlformats.org/officeDocument/2006/relationships/hyperlink" Target="mailto:sekretariat@teatr-capit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Bębenek</dc:creator>
  <cp:keywords/>
  <dc:description/>
  <cp:lastModifiedBy>Anna Bębenek</cp:lastModifiedBy>
  <cp:revision>3</cp:revision>
  <cp:lastPrinted>2023-03-08T13:04:00Z</cp:lastPrinted>
  <dcterms:created xsi:type="dcterms:W3CDTF">2023-03-07T13:27:00Z</dcterms:created>
  <dcterms:modified xsi:type="dcterms:W3CDTF">2023-03-08T13:04:00Z</dcterms:modified>
</cp:coreProperties>
</file>